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03-06/2025/3962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Мытищи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Мытищи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03-06/2025/3962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